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F2" w:rsidRDefault="000F4CF2" w:rsidP="000F4CF2">
      <w:pPr>
        <w:jc w:val="center"/>
        <w:rPr>
          <w:sz w:val="28"/>
          <w:szCs w:val="28"/>
        </w:rPr>
      </w:pPr>
      <w:proofErr w:type="gramStart"/>
      <w:r w:rsidRPr="000F4CF2">
        <w:rPr>
          <w:sz w:val="28"/>
          <w:szCs w:val="28"/>
        </w:rPr>
        <w:t>EPRR  -</w:t>
      </w:r>
      <w:proofErr w:type="gramEnd"/>
      <w:r w:rsidRPr="000F4CF2">
        <w:rPr>
          <w:sz w:val="28"/>
          <w:szCs w:val="28"/>
        </w:rPr>
        <w:t xml:space="preserve"> Contacts for Northern Burn Care Network Services</w:t>
      </w:r>
    </w:p>
    <w:p w:rsidR="000F4CF2" w:rsidRPr="000F4CF2" w:rsidRDefault="000F4CF2" w:rsidP="000F4CF2">
      <w:pPr>
        <w:jc w:val="center"/>
        <w:rPr>
          <w:sz w:val="28"/>
          <w:szCs w:val="28"/>
        </w:rPr>
      </w:pPr>
    </w:p>
    <w:tbl>
      <w:tblPr>
        <w:tblStyle w:val="TableGrid"/>
        <w:tblW w:w="9571" w:type="dxa"/>
        <w:tblLook w:val="04A0" w:firstRow="1" w:lastRow="0" w:firstColumn="1" w:lastColumn="0" w:noHBand="0" w:noVBand="1"/>
      </w:tblPr>
      <w:tblGrid>
        <w:gridCol w:w="4371"/>
        <w:gridCol w:w="201"/>
        <w:gridCol w:w="1804"/>
        <w:gridCol w:w="241"/>
        <w:gridCol w:w="2954"/>
      </w:tblGrid>
      <w:tr w:rsidR="000F4CF2" w:rsidTr="000F4CF2">
        <w:tc>
          <w:tcPr>
            <w:tcW w:w="4371" w:type="dxa"/>
            <w:shd w:val="clear" w:color="auto" w:fill="0072C6"/>
          </w:tcPr>
          <w:p w:rsidR="000F4CF2" w:rsidRPr="00461BAA" w:rsidRDefault="000F4CF2" w:rsidP="001F747A">
            <w:pPr>
              <w:spacing w:before="120"/>
              <w:rPr>
                <w:rFonts w:cs="Arial"/>
                <w:b/>
                <w:color w:val="FFFFFF" w:themeColor="background1"/>
                <w:szCs w:val="24"/>
              </w:rPr>
            </w:pPr>
            <w:r w:rsidRPr="00461BAA">
              <w:rPr>
                <w:rFonts w:cs="Arial"/>
                <w:b/>
                <w:color w:val="FFFFFF" w:themeColor="background1"/>
                <w:szCs w:val="24"/>
              </w:rPr>
              <w:t>BURN SERVICE</w:t>
            </w:r>
          </w:p>
        </w:tc>
        <w:tc>
          <w:tcPr>
            <w:tcW w:w="2005" w:type="dxa"/>
            <w:gridSpan w:val="2"/>
            <w:shd w:val="clear" w:color="auto" w:fill="0072C6"/>
          </w:tcPr>
          <w:p w:rsidR="000F4CF2" w:rsidRPr="00461BAA" w:rsidRDefault="000F4CF2" w:rsidP="001F747A">
            <w:pPr>
              <w:spacing w:before="120"/>
              <w:rPr>
                <w:rFonts w:cs="Arial"/>
                <w:b/>
                <w:color w:val="FFFFFF" w:themeColor="background1"/>
                <w:szCs w:val="24"/>
              </w:rPr>
            </w:pPr>
            <w:r w:rsidRPr="00461BAA">
              <w:rPr>
                <w:rFonts w:cs="Arial"/>
                <w:b/>
                <w:color w:val="FFFFFF" w:themeColor="background1"/>
                <w:szCs w:val="24"/>
              </w:rPr>
              <w:t>CONTACT LOCATION</w:t>
            </w:r>
          </w:p>
        </w:tc>
        <w:tc>
          <w:tcPr>
            <w:tcW w:w="3195" w:type="dxa"/>
            <w:gridSpan w:val="2"/>
            <w:shd w:val="clear" w:color="auto" w:fill="0072C6"/>
          </w:tcPr>
          <w:p w:rsidR="000F4CF2" w:rsidRPr="00461BAA" w:rsidRDefault="000F4CF2" w:rsidP="001F747A">
            <w:pPr>
              <w:spacing w:before="120"/>
              <w:rPr>
                <w:rFonts w:cs="Arial"/>
                <w:b/>
                <w:color w:val="FFFFFF" w:themeColor="background1"/>
                <w:szCs w:val="24"/>
              </w:rPr>
            </w:pPr>
            <w:r w:rsidRPr="00461BAA">
              <w:rPr>
                <w:rFonts w:cs="Arial"/>
                <w:b/>
                <w:color w:val="FFFFFF" w:themeColor="background1"/>
                <w:szCs w:val="24"/>
              </w:rPr>
              <w:t>CONTACT TELEPHONE NUMBER</w:t>
            </w:r>
          </w:p>
        </w:tc>
      </w:tr>
      <w:tr w:rsidR="000F4CF2" w:rsidTr="000F4CF2">
        <w:trPr>
          <w:trHeight w:val="795"/>
        </w:trPr>
        <w:tc>
          <w:tcPr>
            <w:tcW w:w="9571" w:type="dxa"/>
            <w:gridSpan w:val="5"/>
            <w:vAlign w:val="center"/>
          </w:tcPr>
          <w:p w:rsidR="000F4CF2" w:rsidRPr="00D30CF0" w:rsidRDefault="000F4CF2" w:rsidP="001F747A">
            <w:pPr>
              <w:spacing w:before="120"/>
              <w:rPr>
                <w:rFonts w:cs="Arial"/>
                <w:b/>
                <w:color w:val="4F81BD"/>
                <w:sz w:val="23"/>
                <w:szCs w:val="23"/>
              </w:rPr>
            </w:pPr>
            <w:r w:rsidRPr="00D30CF0">
              <w:rPr>
                <w:rFonts w:cs="Arial"/>
                <w:b/>
                <w:color w:val="4F81BD"/>
                <w:sz w:val="28"/>
                <w:szCs w:val="23"/>
              </w:rPr>
              <w:t>ADULT BURN SERVICES PROVIDING CENTRE-LEVEL CARE:</w:t>
            </w:r>
          </w:p>
        </w:tc>
      </w:tr>
      <w:tr w:rsidR="000F4CF2" w:rsidTr="000F4CF2">
        <w:trPr>
          <w:trHeight w:val="423"/>
        </w:trPr>
        <w:tc>
          <w:tcPr>
            <w:tcW w:w="9571" w:type="dxa"/>
            <w:gridSpan w:val="5"/>
            <w:shd w:val="clear" w:color="auto" w:fill="F2F2F2" w:themeFill="background1" w:themeFillShade="F2"/>
            <w:vAlign w:val="center"/>
          </w:tcPr>
          <w:p w:rsidR="000F4CF2" w:rsidRPr="00EB199B" w:rsidRDefault="000F4CF2" w:rsidP="001F747A">
            <w:pPr>
              <w:rPr>
                <w:b/>
              </w:rPr>
            </w:pPr>
            <w:r>
              <w:rPr>
                <w:b/>
                <w:color w:val="4F81BD"/>
              </w:rPr>
              <w:t>Northern England, North Wales and Isle of Man</w:t>
            </w:r>
            <w:r w:rsidRPr="00EB199B">
              <w:rPr>
                <w:b/>
                <w:color w:val="4F81BD"/>
              </w:rPr>
              <w:t>:</w:t>
            </w:r>
          </w:p>
        </w:tc>
      </w:tr>
      <w:tr w:rsidR="000F4CF2" w:rsidTr="000F4CF2">
        <w:trPr>
          <w:trHeight w:val="822"/>
        </w:trPr>
        <w:tc>
          <w:tcPr>
            <w:tcW w:w="4371" w:type="dxa"/>
            <w:shd w:val="clear" w:color="auto" w:fill="auto"/>
            <w:vAlign w:val="center"/>
          </w:tcPr>
          <w:p w:rsidR="000F4CF2" w:rsidRDefault="000F4CF2" w:rsidP="001F747A">
            <w:pPr>
              <w:rPr>
                <w:rFonts w:cs="Arial"/>
                <w:b/>
                <w:bCs w:val="0"/>
                <w:color w:val="000000"/>
                <w:szCs w:val="24"/>
              </w:rPr>
            </w:pPr>
            <w:r>
              <w:rPr>
                <w:rFonts w:cs="Arial"/>
                <w:b/>
                <w:bCs w:val="0"/>
                <w:color w:val="000000"/>
                <w:szCs w:val="24"/>
              </w:rPr>
              <w:t xml:space="preserve">Northern General Hospital </w:t>
            </w:r>
          </w:p>
          <w:p w:rsidR="000F4CF2" w:rsidRDefault="000F4CF2" w:rsidP="001F747A">
            <w:pPr>
              <w:rPr>
                <w:rFonts w:cs="Arial"/>
                <w:b/>
                <w:bCs w:val="0"/>
                <w:color w:val="000000"/>
                <w:szCs w:val="24"/>
              </w:rPr>
            </w:pPr>
            <w:r>
              <w:rPr>
                <w:rFonts w:cs="Arial"/>
                <w:b/>
                <w:bCs w:val="0"/>
                <w:color w:val="000000"/>
                <w:szCs w:val="24"/>
              </w:rPr>
              <w:t xml:space="preserve">Sheffield Teaching Hospital NHSFT </w:t>
            </w:r>
          </w:p>
          <w:p w:rsidR="000F4CF2" w:rsidRPr="00EB199B" w:rsidRDefault="000F4CF2" w:rsidP="001F747A">
            <w:pPr>
              <w:rPr>
                <w:b/>
              </w:rPr>
            </w:pPr>
            <w:r>
              <w:rPr>
                <w:rFonts w:cs="Arial"/>
                <w:b/>
                <w:bCs w:val="0"/>
                <w:color w:val="000000"/>
                <w:szCs w:val="24"/>
              </w:rPr>
              <w:t>Sheffield, South Yorkshire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0F4CF2" w:rsidRPr="00D30CF0" w:rsidRDefault="000F4CF2" w:rsidP="001F747A">
            <w:pPr>
              <w:spacing w:before="120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bCs w:val="0"/>
                <w:color w:val="000000"/>
                <w:sz w:val="23"/>
                <w:szCs w:val="23"/>
              </w:rPr>
              <w:t>BURNS WARD</w:t>
            </w:r>
          </w:p>
        </w:tc>
        <w:tc>
          <w:tcPr>
            <w:tcW w:w="3195" w:type="dxa"/>
            <w:gridSpan w:val="2"/>
            <w:shd w:val="clear" w:color="auto" w:fill="auto"/>
            <w:vAlign w:val="center"/>
          </w:tcPr>
          <w:p w:rsidR="000F4CF2" w:rsidRPr="00351072" w:rsidRDefault="000F4CF2" w:rsidP="001F747A">
            <w:pPr>
              <w:rPr>
                <w:b/>
              </w:rPr>
            </w:pPr>
            <w:r w:rsidRPr="00351072">
              <w:rPr>
                <w:b/>
              </w:rPr>
              <w:t xml:space="preserve">01142 714129 or </w:t>
            </w:r>
          </w:p>
          <w:p w:rsidR="000F4CF2" w:rsidRPr="00351072" w:rsidRDefault="000F4CF2" w:rsidP="001F747A">
            <w:pPr>
              <w:rPr>
                <w:b/>
              </w:rPr>
            </w:pPr>
            <w:r w:rsidRPr="00351072">
              <w:rPr>
                <w:b/>
              </w:rPr>
              <w:t>01142 714126</w:t>
            </w:r>
          </w:p>
        </w:tc>
      </w:tr>
      <w:tr w:rsidR="000F4CF2" w:rsidTr="000F4CF2">
        <w:trPr>
          <w:trHeight w:val="844"/>
        </w:trPr>
        <w:tc>
          <w:tcPr>
            <w:tcW w:w="4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CF2" w:rsidRDefault="000F4CF2" w:rsidP="001F747A">
            <w:pPr>
              <w:rPr>
                <w:rFonts w:cs="Arial"/>
                <w:b/>
                <w:bCs w:val="0"/>
                <w:color w:val="000000"/>
                <w:szCs w:val="24"/>
              </w:rPr>
            </w:pPr>
            <w:r>
              <w:rPr>
                <w:rFonts w:cs="Arial"/>
                <w:b/>
                <w:bCs w:val="0"/>
                <w:color w:val="000000"/>
                <w:szCs w:val="24"/>
              </w:rPr>
              <w:t xml:space="preserve">Pinderfields Hospital </w:t>
            </w:r>
          </w:p>
          <w:p w:rsidR="000F4CF2" w:rsidRDefault="000F4CF2" w:rsidP="001F747A">
            <w:pPr>
              <w:rPr>
                <w:rFonts w:cs="Arial"/>
                <w:b/>
                <w:bCs w:val="0"/>
                <w:color w:val="000000"/>
                <w:szCs w:val="24"/>
              </w:rPr>
            </w:pPr>
            <w:r>
              <w:rPr>
                <w:rFonts w:cs="Arial"/>
                <w:b/>
                <w:bCs w:val="0"/>
                <w:color w:val="000000"/>
                <w:szCs w:val="24"/>
              </w:rPr>
              <w:t>Mid Yorkshire Hospitals NHSFT</w:t>
            </w:r>
          </w:p>
          <w:p w:rsidR="000F4CF2" w:rsidRPr="00EB199B" w:rsidRDefault="000F4CF2" w:rsidP="001F747A">
            <w:pPr>
              <w:rPr>
                <w:b/>
              </w:rPr>
            </w:pPr>
            <w:r>
              <w:rPr>
                <w:rFonts w:cs="Arial"/>
                <w:b/>
                <w:bCs w:val="0"/>
                <w:color w:val="000000"/>
                <w:szCs w:val="24"/>
              </w:rPr>
              <w:t>Wakefield, West Yorkshire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CF2" w:rsidRPr="00D30CF0" w:rsidRDefault="000F4CF2" w:rsidP="001F747A">
            <w:pPr>
              <w:spacing w:before="120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bCs w:val="0"/>
                <w:color w:val="000000"/>
                <w:sz w:val="23"/>
                <w:szCs w:val="23"/>
              </w:rPr>
              <w:t>BURNS WARD</w:t>
            </w:r>
          </w:p>
        </w:tc>
        <w:tc>
          <w:tcPr>
            <w:tcW w:w="31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CF2" w:rsidRPr="00351072" w:rsidRDefault="006E1BD4" w:rsidP="001F747A">
            <w:pPr>
              <w:rPr>
                <w:b/>
              </w:rPr>
            </w:pPr>
            <w:r>
              <w:rPr>
                <w:b/>
              </w:rPr>
              <w:t>01924 541700</w:t>
            </w:r>
          </w:p>
        </w:tc>
      </w:tr>
      <w:tr w:rsidR="000F4CF2" w:rsidTr="000F4CF2">
        <w:trPr>
          <w:trHeight w:val="828"/>
        </w:trPr>
        <w:tc>
          <w:tcPr>
            <w:tcW w:w="4371" w:type="dxa"/>
            <w:shd w:val="clear" w:color="auto" w:fill="auto"/>
            <w:vAlign w:val="center"/>
          </w:tcPr>
          <w:p w:rsidR="000F4CF2" w:rsidRDefault="000F4CF2" w:rsidP="001F747A">
            <w:pPr>
              <w:rPr>
                <w:rFonts w:cs="Arial"/>
                <w:b/>
                <w:bCs w:val="0"/>
                <w:color w:val="000000"/>
                <w:szCs w:val="24"/>
              </w:rPr>
            </w:pPr>
            <w:r>
              <w:rPr>
                <w:rFonts w:cs="Arial"/>
                <w:b/>
                <w:bCs w:val="0"/>
                <w:color w:val="000000"/>
                <w:szCs w:val="24"/>
              </w:rPr>
              <w:t xml:space="preserve">Royal Victoria Infirmary </w:t>
            </w:r>
          </w:p>
          <w:p w:rsidR="000F4CF2" w:rsidRPr="00EB199B" w:rsidRDefault="000F4CF2" w:rsidP="001F747A">
            <w:pPr>
              <w:rPr>
                <w:b/>
              </w:rPr>
            </w:pPr>
            <w:r>
              <w:rPr>
                <w:rFonts w:cs="Arial"/>
                <w:b/>
                <w:bCs w:val="0"/>
                <w:color w:val="000000"/>
                <w:szCs w:val="24"/>
              </w:rPr>
              <w:t>Newcastle-Upon-Tyne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0F4CF2" w:rsidRPr="00D30CF0" w:rsidRDefault="000F4CF2" w:rsidP="001F747A">
            <w:pPr>
              <w:spacing w:before="120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bCs w:val="0"/>
                <w:color w:val="000000"/>
                <w:sz w:val="23"/>
                <w:szCs w:val="23"/>
              </w:rPr>
              <w:t>BURNS WARD</w:t>
            </w:r>
          </w:p>
        </w:tc>
        <w:tc>
          <w:tcPr>
            <w:tcW w:w="3195" w:type="dxa"/>
            <w:gridSpan w:val="2"/>
            <w:shd w:val="clear" w:color="auto" w:fill="auto"/>
            <w:vAlign w:val="center"/>
          </w:tcPr>
          <w:p w:rsidR="000F4CF2" w:rsidRPr="00351072" w:rsidRDefault="000F4CF2" w:rsidP="001F747A">
            <w:pPr>
              <w:rPr>
                <w:b/>
              </w:rPr>
            </w:pPr>
            <w:r w:rsidRPr="00351072">
              <w:rPr>
                <w:b/>
              </w:rPr>
              <w:t>0191 282 5637 / 0271</w:t>
            </w:r>
          </w:p>
        </w:tc>
      </w:tr>
      <w:tr w:rsidR="000F4CF2" w:rsidTr="000F4CF2">
        <w:trPr>
          <w:trHeight w:val="778"/>
        </w:trPr>
        <w:tc>
          <w:tcPr>
            <w:tcW w:w="4371" w:type="dxa"/>
            <w:shd w:val="clear" w:color="auto" w:fill="auto"/>
            <w:vAlign w:val="center"/>
          </w:tcPr>
          <w:p w:rsidR="000F4CF2" w:rsidRDefault="000F4CF2" w:rsidP="001F747A">
            <w:pPr>
              <w:rPr>
                <w:rFonts w:cs="Arial"/>
                <w:b/>
                <w:bCs w:val="0"/>
                <w:color w:val="000000"/>
                <w:szCs w:val="24"/>
              </w:rPr>
            </w:pPr>
            <w:r>
              <w:rPr>
                <w:rFonts w:cs="Arial"/>
                <w:b/>
                <w:bCs w:val="0"/>
                <w:color w:val="000000"/>
                <w:szCs w:val="24"/>
              </w:rPr>
              <w:t xml:space="preserve">Whiston Hospital </w:t>
            </w:r>
          </w:p>
          <w:p w:rsidR="000F4CF2" w:rsidRPr="00EB199B" w:rsidRDefault="000F4CF2" w:rsidP="001F747A">
            <w:pPr>
              <w:rPr>
                <w:b/>
              </w:rPr>
            </w:pPr>
            <w:r>
              <w:rPr>
                <w:rFonts w:cs="Arial"/>
                <w:b/>
                <w:bCs w:val="0"/>
                <w:color w:val="000000"/>
                <w:szCs w:val="24"/>
              </w:rPr>
              <w:t xml:space="preserve">Helen &amp; St </w:t>
            </w:r>
            <w:proofErr w:type="spellStart"/>
            <w:r>
              <w:rPr>
                <w:rFonts w:cs="Arial"/>
                <w:b/>
                <w:bCs w:val="0"/>
                <w:color w:val="000000"/>
                <w:szCs w:val="24"/>
              </w:rPr>
              <w:t>Knowsley</w:t>
            </w:r>
            <w:proofErr w:type="spellEnd"/>
            <w:r>
              <w:rPr>
                <w:rFonts w:cs="Arial"/>
                <w:b/>
                <w:bCs w:val="0"/>
                <w:color w:val="000000"/>
                <w:szCs w:val="24"/>
              </w:rPr>
              <w:t xml:space="preserve"> Hospitals NHSFT, Liverpool, Merseyside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0F4CF2" w:rsidRPr="00D30CF0" w:rsidRDefault="000F4CF2" w:rsidP="001F747A">
            <w:pPr>
              <w:spacing w:before="120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bCs w:val="0"/>
                <w:color w:val="000000"/>
                <w:sz w:val="23"/>
                <w:szCs w:val="23"/>
              </w:rPr>
              <w:t>BURNS WARD</w:t>
            </w:r>
          </w:p>
        </w:tc>
        <w:tc>
          <w:tcPr>
            <w:tcW w:w="3195" w:type="dxa"/>
            <w:gridSpan w:val="2"/>
            <w:shd w:val="clear" w:color="auto" w:fill="auto"/>
            <w:vAlign w:val="center"/>
          </w:tcPr>
          <w:p w:rsidR="000F4CF2" w:rsidRPr="00351072" w:rsidRDefault="000F4CF2" w:rsidP="001F747A">
            <w:pPr>
              <w:rPr>
                <w:b/>
              </w:rPr>
            </w:pPr>
            <w:r w:rsidRPr="00351072">
              <w:rPr>
                <w:b/>
              </w:rPr>
              <w:t>0151 430 1540 or 2349</w:t>
            </w:r>
          </w:p>
        </w:tc>
      </w:tr>
      <w:tr w:rsidR="000F4CF2" w:rsidTr="000F4CF2">
        <w:trPr>
          <w:trHeight w:val="980"/>
        </w:trPr>
        <w:tc>
          <w:tcPr>
            <w:tcW w:w="4371" w:type="dxa"/>
            <w:shd w:val="clear" w:color="auto" w:fill="auto"/>
            <w:vAlign w:val="center"/>
          </w:tcPr>
          <w:p w:rsidR="000F4CF2" w:rsidRDefault="000F4CF2" w:rsidP="001F747A">
            <w:pPr>
              <w:rPr>
                <w:rFonts w:cs="Arial"/>
                <w:b/>
                <w:bCs w:val="0"/>
                <w:color w:val="000000"/>
                <w:szCs w:val="24"/>
              </w:rPr>
            </w:pPr>
            <w:proofErr w:type="spellStart"/>
            <w:r>
              <w:rPr>
                <w:rFonts w:cs="Arial"/>
                <w:b/>
                <w:bCs w:val="0"/>
                <w:color w:val="000000"/>
                <w:szCs w:val="24"/>
              </w:rPr>
              <w:t>Wythenshaw</w:t>
            </w:r>
            <w:proofErr w:type="spellEnd"/>
            <w:r>
              <w:rPr>
                <w:rFonts w:cs="Arial"/>
                <w:b/>
                <w:bCs w:val="0"/>
                <w:color w:val="000000"/>
                <w:szCs w:val="24"/>
              </w:rPr>
              <w:t xml:space="preserve"> Hospital</w:t>
            </w:r>
          </w:p>
          <w:p w:rsidR="000F4CF2" w:rsidRPr="00EB199B" w:rsidRDefault="000F4CF2" w:rsidP="001F747A">
            <w:pPr>
              <w:rPr>
                <w:b/>
              </w:rPr>
            </w:pPr>
            <w:r>
              <w:rPr>
                <w:rFonts w:cs="Arial"/>
                <w:b/>
                <w:bCs w:val="0"/>
                <w:color w:val="000000"/>
                <w:szCs w:val="24"/>
              </w:rPr>
              <w:t xml:space="preserve">University Hospital South Manchester </w:t>
            </w:r>
            <w:proofErr w:type="spellStart"/>
            <w:r>
              <w:rPr>
                <w:rFonts w:cs="Arial"/>
                <w:b/>
                <w:bCs w:val="0"/>
                <w:color w:val="000000"/>
                <w:szCs w:val="24"/>
              </w:rPr>
              <w:t>Manchester</w:t>
            </w:r>
            <w:proofErr w:type="spellEnd"/>
            <w:r>
              <w:rPr>
                <w:rFonts w:cs="Arial"/>
                <w:b/>
                <w:bCs w:val="0"/>
                <w:color w:val="000000"/>
                <w:szCs w:val="24"/>
              </w:rPr>
              <w:t>, Lancashire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0F4CF2" w:rsidRPr="00D30CF0" w:rsidRDefault="000F4CF2" w:rsidP="001F747A">
            <w:pPr>
              <w:spacing w:before="120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bCs w:val="0"/>
                <w:color w:val="000000"/>
                <w:sz w:val="23"/>
                <w:szCs w:val="23"/>
              </w:rPr>
              <w:t>BURNS WARD</w:t>
            </w:r>
          </w:p>
        </w:tc>
        <w:tc>
          <w:tcPr>
            <w:tcW w:w="3195" w:type="dxa"/>
            <w:gridSpan w:val="2"/>
            <w:shd w:val="clear" w:color="auto" w:fill="auto"/>
            <w:vAlign w:val="center"/>
          </w:tcPr>
          <w:p w:rsidR="000F4CF2" w:rsidRPr="00351072" w:rsidRDefault="000F4CF2" w:rsidP="001F747A">
            <w:pPr>
              <w:rPr>
                <w:b/>
              </w:rPr>
            </w:pPr>
            <w:r w:rsidRPr="00351072">
              <w:rPr>
                <w:b/>
              </w:rPr>
              <w:t>0161 291 6314</w:t>
            </w:r>
          </w:p>
        </w:tc>
      </w:tr>
      <w:tr w:rsidR="000F4CF2" w:rsidRPr="00EB199B" w:rsidTr="000F4CF2">
        <w:trPr>
          <w:trHeight w:val="445"/>
        </w:trPr>
        <w:tc>
          <w:tcPr>
            <w:tcW w:w="9571" w:type="dxa"/>
            <w:gridSpan w:val="5"/>
            <w:shd w:val="clear" w:color="auto" w:fill="FFFFFF" w:themeFill="background1"/>
            <w:vAlign w:val="center"/>
          </w:tcPr>
          <w:p w:rsidR="000F4CF2" w:rsidRDefault="000F4CF2" w:rsidP="001F747A">
            <w:pPr>
              <w:rPr>
                <w:b/>
                <w:color w:val="4F81BD"/>
              </w:rPr>
            </w:pPr>
          </w:p>
          <w:p w:rsidR="000F4CF2" w:rsidRDefault="000F4CF2" w:rsidP="001F747A">
            <w:pPr>
              <w:rPr>
                <w:b/>
                <w:color w:val="4F81BD"/>
              </w:rPr>
            </w:pPr>
            <w:r>
              <w:rPr>
                <w:rFonts w:cs="Arial"/>
                <w:b/>
                <w:color w:val="4F81BD"/>
                <w:sz w:val="28"/>
                <w:szCs w:val="23"/>
              </w:rPr>
              <w:t xml:space="preserve">PAEDIATRIC </w:t>
            </w:r>
            <w:r w:rsidRPr="00D30CF0">
              <w:rPr>
                <w:rFonts w:cs="Arial"/>
                <w:b/>
                <w:color w:val="4F81BD"/>
                <w:sz w:val="28"/>
                <w:szCs w:val="23"/>
              </w:rPr>
              <w:t xml:space="preserve"> BURN SERVICES PROVIDING CENTRE-LEVEL CARE:</w:t>
            </w:r>
          </w:p>
        </w:tc>
      </w:tr>
      <w:tr w:rsidR="000F4CF2" w:rsidRPr="00EB199B" w:rsidTr="000F4CF2">
        <w:trPr>
          <w:trHeight w:val="445"/>
        </w:trPr>
        <w:tc>
          <w:tcPr>
            <w:tcW w:w="9571" w:type="dxa"/>
            <w:gridSpan w:val="5"/>
            <w:shd w:val="clear" w:color="auto" w:fill="F2F2F2" w:themeFill="background1" w:themeFillShade="F2"/>
            <w:vAlign w:val="center"/>
          </w:tcPr>
          <w:p w:rsidR="000F4CF2" w:rsidRPr="00EB199B" w:rsidRDefault="000F4CF2" w:rsidP="001F747A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Northern England, North Wales and Isle of Man</w:t>
            </w:r>
            <w:r w:rsidRPr="00EB199B">
              <w:rPr>
                <w:b/>
                <w:color w:val="4F81BD"/>
              </w:rPr>
              <w:t>:</w:t>
            </w:r>
          </w:p>
        </w:tc>
      </w:tr>
      <w:tr w:rsidR="000F4CF2" w:rsidRPr="00D30CF0" w:rsidTr="000F4CF2">
        <w:trPr>
          <w:trHeight w:val="821"/>
        </w:trPr>
        <w:tc>
          <w:tcPr>
            <w:tcW w:w="4572" w:type="dxa"/>
            <w:gridSpan w:val="2"/>
            <w:shd w:val="clear" w:color="auto" w:fill="auto"/>
            <w:vAlign w:val="center"/>
          </w:tcPr>
          <w:p w:rsidR="000F4CF2" w:rsidRDefault="000F4CF2" w:rsidP="001F747A">
            <w:pPr>
              <w:rPr>
                <w:rFonts w:cs="Arial"/>
                <w:b/>
                <w:bCs w:val="0"/>
                <w:color w:val="000000"/>
                <w:szCs w:val="24"/>
              </w:rPr>
            </w:pPr>
            <w:r>
              <w:rPr>
                <w:rFonts w:cs="Arial"/>
                <w:b/>
                <w:bCs w:val="0"/>
                <w:color w:val="000000"/>
                <w:szCs w:val="24"/>
              </w:rPr>
              <w:t xml:space="preserve">Alder Hey Hospital </w:t>
            </w:r>
          </w:p>
          <w:p w:rsidR="000F4CF2" w:rsidRPr="00EB199B" w:rsidRDefault="000F4CF2" w:rsidP="001F747A">
            <w:pPr>
              <w:rPr>
                <w:b/>
              </w:rPr>
            </w:pPr>
            <w:r>
              <w:rPr>
                <w:rFonts w:cs="Arial"/>
                <w:b/>
                <w:bCs w:val="0"/>
                <w:color w:val="000000"/>
                <w:szCs w:val="24"/>
              </w:rPr>
              <w:t>Liverpool, Merseyside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0F4CF2" w:rsidRPr="00D30CF0" w:rsidRDefault="000F4CF2" w:rsidP="001F747A">
            <w:pPr>
              <w:spacing w:before="120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bCs w:val="0"/>
                <w:color w:val="000000"/>
                <w:sz w:val="23"/>
                <w:szCs w:val="23"/>
              </w:rPr>
              <w:t>BURNS WARD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0F4CF2" w:rsidRPr="00D30CF0" w:rsidRDefault="000F4CF2" w:rsidP="001F747A">
            <w:pPr>
              <w:spacing w:before="120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bCs w:val="0"/>
                <w:color w:val="000000"/>
                <w:sz w:val="23"/>
                <w:szCs w:val="23"/>
              </w:rPr>
              <w:t>0151 252 5400</w:t>
            </w:r>
          </w:p>
        </w:tc>
      </w:tr>
      <w:tr w:rsidR="000F4CF2" w:rsidTr="000F4CF2">
        <w:trPr>
          <w:trHeight w:val="831"/>
        </w:trPr>
        <w:tc>
          <w:tcPr>
            <w:tcW w:w="4572" w:type="dxa"/>
            <w:gridSpan w:val="2"/>
            <w:shd w:val="clear" w:color="auto" w:fill="auto"/>
            <w:vAlign w:val="center"/>
          </w:tcPr>
          <w:p w:rsidR="000F4CF2" w:rsidRDefault="000F4CF2" w:rsidP="001F747A">
            <w:pPr>
              <w:rPr>
                <w:rFonts w:cs="Arial"/>
                <w:b/>
                <w:bCs w:val="0"/>
                <w:color w:val="000000"/>
                <w:szCs w:val="24"/>
              </w:rPr>
            </w:pPr>
            <w:r>
              <w:rPr>
                <w:rFonts w:cs="Arial"/>
                <w:b/>
                <w:bCs w:val="0"/>
                <w:color w:val="000000"/>
                <w:szCs w:val="24"/>
              </w:rPr>
              <w:t xml:space="preserve">Pinderfields Hospital </w:t>
            </w:r>
          </w:p>
          <w:p w:rsidR="000F4CF2" w:rsidRDefault="000F4CF2" w:rsidP="001F747A">
            <w:pPr>
              <w:rPr>
                <w:rFonts w:cs="Arial"/>
                <w:b/>
                <w:bCs w:val="0"/>
                <w:color w:val="000000"/>
                <w:szCs w:val="24"/>
              </w:rPr>
            </w:pPr>
            <w:r>
              <w:rPr>
                <w:rFonts w:cs="Arial"/>
                <w:b/>
                <w:bCs w:val="0"/>
                <w:color w:val="000000"/>
                <w:szCs w:val="24"/>
              </w:rPr>
              <w:t>Mid Yorkshire Hospitals NHSFT, Wakefield, West Yorkshire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0F4CF2" w:rsidRDefault="000F4CF2" w:rsidP="001F747A">
            <w:pPr>
              <w:spacing w:before="120"/>
              <w:rPr>
                <w:rFonts w:cs="Arial"/>
                <w:b/>
                <w:bCs w:val="0"/>
                <w:color w:val="000000"/>
                <w:sz w:val="23"/>
                <w:szCs w:val="23"/>
              </w:rPr>
            </w:pPr>
            <w:r>
              <w:rPr>
                <w:rFonts w:cs="Arial"/>
                <w:b/>
                <w:bCs w:val="0"/>
                <w:color w:val="000000"/>
                <w:sz w:val="23"/>
                <w:szCs w:val="23"/>
              </w:rPr>
              <w:t>BURNS WARD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0F4CF2" w:rsidRDefault="006E1BD4" w:rsidP="001F747A">
            <w:pPr>
              <w:spacing w:before="120"/>
              <w:rPr>
                <w:rFonts w:cs="Arial"/>
                <w:b/>
                <w:bCs w:val="0"/>
                <w:color w:val="000000"/>
                <w:sz w:val="23"/>
                <w:szCs w:val="23"/>
              </w:rPr>
            </w:pPr>
            <w:r>
              <w:rPr>
                <w:rFonts w:cs="Arial"/>
                <w:b/>
                <w:bCs w:val="0"/>
                <w:color w:val="000000"/>
                <w:sz w:val="23"/>
                <w:szCs w:val="23"/>
              </w:rPr>
              <w:t>01924 541931</w:t>
            </w:r>
          </w:p>
        </w:tc>
      </w:tr>
      <w:tr w:rsidR="000F4CF2" w:rsidRPr="00D30CF0" w:rsidTr="000F4CF2">
        <w:trPr>
          <w:trHeight w:val="831"/>
        </w:trPr>
        <w:tc>
          <w:tcPr>
            <w:tcW w:w="4572" w:type="dxa"/>
            <w:gridSpan w:val="2"/>
            <w:shd w:val="clear" w:color="auto" w:fill="auto"/>
            <w:vAlign w:val="center"/>
          </w:tcPr>
          <w:p w:rsidR="000F4CF2" w:rsidRPr="00EB199B" w:rsidRDefault="000F4CF2" w:rsidP="001F747A">
            <w:pPr>
              <w:rPr>
                <w:b/>
              </w:rPr>
            </w:pPr>
            <w:r>
              <w:rPr>
                <w:rFonts w:cs="Arial"/>
                <w:b/>
                <w:bCs w:val="0"/>
                <w:color w:val="000000"/>
                <w:szCs w:val="24"/>
              </w:rPr>
              <w:t>Royal Manchester Children’s Hospital Manchester, Lancashire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0F4CF2" w:rsidRPr="00D30CF0" w:rsidRDefault="000F4CF2" w:rsidP="001F747A">
            <w:pPr>
              <w:spacing w:before="120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bCs w:val="0"/>
                <w:color w:val="000000"/>
                <w:sz w:val="23"/>
                <w:szCs w:val="23"/>
              </w:rPr>
              <w:t>BURNS WARD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0F4CF2" w:rsidRPr="00D30CF0" w:rsidRDefault="006B5071" w:rsidP="001F747A">
            <w:pPr>
              <w:spacing w:before="120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bCs w:val="0"/>
                <w:color w:val="000000"/>
                <w:sz w:val="23"/>
                <w:szCs w:val="23"/>
              </w:rPr>
              <w:t>0161 701 8123</w:t>
            </w:r>
          </w:p>
        </w:tc>
      </w:tr>
      <w:tr w:rsidR="000F4CF2" w:rsidRPr="00D30CF0" w:rsidTr="000F4CF2">
        <w:trPr>
          <w:trHeight w:val="846"/>
        </w:trPr>
        <w:tc>
          <w:tcPr>
            <w:tcW w:w="4572" w:type="dxa"/>
            <w:gridSpan w:val="2"/>
            <w:shd w:val="clear" w:color="auto" w:fill="auto"/>
            <w:vAlign w:val="center"/>
          </w:tcPr>
          <w:p w:rsidR="000F4CF2" w:rsidRDefault="000F4CF2" w:rsidP="001F747A">
            <w:pPr>
              <w:rPr>
                <w:rFonts w:cs="Arial"/>
                <w:b/>
                <w:bCs w:val="0"/>
                <w:color w:val="000000"/>
                <w:szCs w:val="24"/>
              </w:rPr>
            </w:pPr>
            <w:r>
              <w:rPr>
                <w:rFonts w:cs="Arial"/>
                <w:b/>
                <w:bCs w:val="0"/>
                <w:color w:val="000000"/>
                <w:szCs w:val="24"/>
              </w:rPr>
              <w:t xml:space="preserve">Royal Victoria Infirmary </w:t>
            </w:r>
          </w:p>
          <w:p w:rsidR="000F4CF2" w:rsidRPr="00EB199B" w:rsidRDefault="000F4CF2" w:rsidP="001F747A">
            <w:pPr>
              <w:rPr>
                <w:b/>
              </w:rPr>
            </w:pPr>
            <w:r>
              <w:rPr>
                <w:rFonts w:cs="Arial"/>
                <w:b/>
                <w:bCs w:val="0"/>
                <w:color w:val="000000"/>
                <w:szCs w:val="24"/>
              </w:rPr>
              <w:t>Newcastle-Upon-Tyne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0F4CF2" w:rsidRPr="00D30CF0" w:rsidRDefault="000F4CF2" w:rsidP="001F747A">
            <w:pPr>
              <w:spacing w:before="120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bCs w:val="0"/>
                <w:color w:val="000000"/>
                <w:sz w:val="23"/>
                <w:szCs w:val="23"/>
              </w:rPr>
              <w:t>BURNS WARD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0F4CF2" w:rsidRPr="00D30CF0" w:rsidRDefault="006B5071" w:rsidP="001F747A">
            <w:pPr>
              <w:spacing w:before="120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bCs w:val="0"/>
                <w:color w:val="000000"/>
                <w:sz w:val="23"/>
                <w:szCs w:val="23"/>
              </w:rPr>
              <w:t>0191 282 26011</w:t>
            </w:r>
          </w:p>
        </w:tc>
      </w:tr>
      <w:tr w:rsidR="000F4CF2" w:rsidTr="000F4CF2">
        <w:trPr>
          <w:trHeight w:val="831"/>
        </w:trPr>
        <w:tc>
          <w:tcPr>
            <w:tcW w:w="4572" w:type="dxa"/>
            <w:gridSpan w:val="2"/>
            <w:shd w:val="clear" w:color="auto" w:fill="auto"/>
            <w:vAlign w:val="center"/>
          </w:tcPr>
          <w:p w:rsidR="000F4CF2" w:rsidRDefault="000F4CF2" w:rsidP="001F747A">
            <w:pPr>
              <w:rPr>
                <w:rFonts w:cs="Arial"/>
                <w:b/>
                <w:bCs w:val="0"/>
                <w:color w:val="000000"/>
                <w:szCs w:val="24"/>
              </w:rPr>
            </w:pPr>
            <w:r>
              <w:rPr>
                <w:rFonts w:cs="Arial"/>
                <w:b/>
                <w:bCs w:val="0"/>
                <w:color w:val="000000"/>
                <w:szCs w:val="24"/>
              </w:rPr>
              <w:t>Sheffield Children’s, South Yorkshire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0F4CF2" w:rsidRDefault="000F4CF2" w:rsidP="001F747A">
            <w:pPr>
              <w:spacing w:before="120"/>
              <w:rPr>
                <w:rFonts w:cs="Arial"/>
                <w:b/>
                <w:bCs w:val="0"/>
                <w:color w:val="000000"/>
                <w:sz w:val="23"/>
                <w:szCs w:val="23"/>
              </w:rPr>
            </w:pPr>
            <w:r>
              <w:rPr>
                <w:rFonts w:cs="Arial"/>
                <w:b/>
                <w:bCs w:val="0"/>
                <w:color w:val="000000"/>
                <w:sz w:val="23"/>
                <w:szCs w:val="23"/>
              </w:rPr>
              <w:t>BURNS WARD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0F4CF2" w:rsidRDefault="000F4CF2" w:rsidP="006E1BD4">
            <w:pPr>
              <w:spacing w:before="120"/>
              <w:rPr>
                <w:rFonts w:cs="Arial"/>
                <w:b/>
                <w:bCs w:val="0"/>
                <w:color w:val="000000"/>
                <w:sz w:val="23"/>
                <w:szCs w:val="23"/>
              </w:rPr>
            </w:pPr>
            <w:r>
              <w:rPr>
                <w:rFonts w:cs="Arial"/>
                <w:b/>
                <w:bCs w:val="0"/>
                <w:color w:val="000000"/>
                <w:sz w:val="23"/>
                <w:szCs w:val="23"/>
              </w:rPr>
              <w:t xml:space="preserve">0114 </w:t>
            </w:r>
            <w:r w:rsidR="006B5071">
              <w:rPr>
                <w:rFonts w:cs="Arial"/>
                <w:b/>
                <w:bCs w:val="0"/>
                <w:color w:val="000000"/>
                <w:sz w:val="23"/>
                <w:szCs w:val="23"/>
              </w:rPr>
              <w:t>2260858</w:t>
            </w:r>
            <w:bookmarkStart w:id="0" w:name="_GoBack"/>
            <w:bookmarkEnd w:id="0"/>
          </w:p>
        </w:tc>
      </w:tr>
    </w:tbl>
    <w:p w:rsidR="00BC36CC" w:rsidRDefault="006B5071"/>
    <w:sectPr w:rsidR="00BC3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F2"/>
    <w:rsid w:val="000F4CF2"/>
    <w:rsid w:val="006334D5"/>
    <w:rsid w:val="006B5071"/>
    <w:rsid w:val="006E1BD4"/>
    <w:rsid w:val="00B32837"/>
    <w:rsid w:val="00C5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F2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CF2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F2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CF2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FDB57959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Maria (Emergency Care Group)</dc:creator>
  <cp:lastModifiedBy>Price, Maria (Emergency Care Group)</cp:lastModifiedBy>
  <cp:revision>2</cp:revision>
  <dcterms:created xsi:type="dcterms:W3CDTF">2017-02-17T10:41:00Z</dcterms:created>
  <dcterms:modified xsi:type="dcterms:W3CDTF">2017-02-17T10:41:00Z</dcterms:modified>
</cp:coreProperties>
</file>